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57" w:rsidRPr="008C1057" w:rsidRDefault="008C1057" w:rsidP="008C1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057">
        <w:rPr>
          <w:rFonts w:ascii="Times New Roman" w:hAnsi="Times New Roman" w:cs="Times New Roman"/>
          <w:sz w:val="28"/>
          <w:szCs w:val="28"/>
        </w:rPr>
        <w:t>ПАСПОРТ</w:t>
      </w:r>
    </w:p>
    <w:p w:rsidR="008C1057" w:rsidRPr="008C1057" w:rsidRDefault="008C1057" w:rsidP="000F6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057">
        <w:rPr>
          <w:rFonts w:ascii="Times New Roman" w:hAnsi="Times New Roman" w:cs="Times New Roman"/>
          <w:sz w:val="28"/>
          <w:szCs w:val="28"/>
        </w:rPr>
        <w:t xml:space="preserve">летнего оздоровительного лагеря с дневным пребыванием детей  </w:t>
      </w:r>
      <w:r w:rsidR="00535660" w:rsidRPr="008C1057">
        <w:rPr>
          <w:rFonts w:ascii="Times New Roman" w:hAnsi="Times New Roman" w:cs="Times New Roman"/>
          <w:sz w:val="28"/>
          <w:szCs w:val="28"/>
        </w:rPr>
        <w:t>«Солнышко»</w:t>
      </w:r>
      <w:r w:rsidR="000F6C88">
        <w:rPr>
          <w:rFonts w:ascii="Times New Roman" w:hAnsi="Times New Roman" w:cs="Times New Roman"/>
          <w:sz w:val="28"/>
          <w:szCs w:val="28"/>
        </w:rPr>
        <w:t xml:space="preserve"> </w:t>
      </w:r>
      <w:r w:rsidR="00652412">
        <w:rPr>
          <w:rFonts w:ascii="Times New Roman" w:hAnsi="Times New Roman" w:cs="Times New Roman"/>
          <w:sz w:val="28"/>
          <w:szCs w:val="28"/>
        </w:rPr>
        <w:t>на базе муниципального бюджетного общеобразовательного учреждения</w:t>
      </w:r>
      <w:r w:rsidRPr="008C1057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 41 города Ставрополя</w:t>
      </w:r>
    </w:p>
    <w:p w:rsidR="008C1057" w:rsidRDefault="008C1057" w:rsidP="008C1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«01</w:t>
      </w:r>
      <w:r w:rsidRPr="008C105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</w:t>
      </w:r>
      <w:r w:rsidRPr="008C105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8C1057">
        <w:rPr>
          <w:rFonts w:ascii="Times New Roman" w:hAnsi="Times New Roman" w:cs="Times New Roman"/>
          <w:sz w:val="28"/>
          <w:szCs w:val="28"/>
        </w:rPr>
        <w:t xml:space="preserve">я </w:t>
      </w:r>
      <w:r w:rsidR="00E51524">
        <w:rPr>
          <w:rFonts w:ascii="Times New Roman" w:hAnsi="Times New Roman" w:cs="Times New Roman"/>
          <w:sz w:val="28"/>
          <w:szCs w:val="28"/>
        </w:rPr>
        <w:t>2020</w:t>
      </w:r>
      <w:r w:rsidRPr="008C105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057" w:rsidRPr="008C1057" w:rsidRDefault="008C1057" w:rsidP="008C1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46"/>
        <w:gridCol w:w="3103"/>
        <w:gridCol w:w="138"/>
        <w:gridCol w:w="396"/>
        <w:gridCol w:w="7"/>
        <w:gridCol w:w="547"/>
        <w:gridCol w:w="57"/>
        <w:gridCol w:w="25"/>
        <w:gridCol w:w="219"/>
        <w:gridCol w:w="59"/>
        <w:gridCol w:w="7"/>
        <w:gridCol w:w="514"/>
        <w:gridCol w:w="7"/>
        <w:gridCol w:w="393"/>
        <w:gridCol w:w="22"/>
        <w:gridCol w:w="383"/>
        <w:gridCol w:w="20"/>
        <w:gridCol w:w="454"/>
        <w:gridCol w:w="359"/>
        <w:gridCol w:w="29"/>
        <w:gridCol w:w="146"/>
        <w:gridCol w:w="78"/>
        <w:gridCol w:w="44"/>
        <w:gridCol w:w="150"/>
        <w:gridCol w:w="489"/>
        <w:gridCol w:w="398"/>
        <w:gridCol w:w="86"/>
        <w:gridCol w:w="14"/>
        <w:gridCol w:w="596"/>
        <w:gridCol w:w="166"/>
        <w:gridCol w:w="29"/>
        <w:gridCol w:w="152"/>
        <w:gridCol w:w="152"/>
        <w:gridCol w:w="21"/>
        <w:gridCol w:w="905"/>
        <w:gridCol w:w="15"/>
        <w:gridCol w:w="3241"/>
      </w:tblGrid>
      <w:tr w:rsidR="008C1057" w:rsidRPr="008C1057" w:rsidTr="00652412">
        <w:trPr>
          <w:trHeight w:hRule="exact" w:val="302"/>
        </w:trPr>
        <w:tc>
          <w:tcPr>
            <w:tcW w:w="1431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8C1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1. Общие сведения об организации отдыха и оздоровления детей и подростков</w:t>
            </w:r>
          </w:p>
        </w:tc>
      </w:tr>
      <w:tr w:rsidR="008C1057" w:rsidRPr="008C1057" w:rsidTr="00652412">
        <w:trPr>
          <w:trHeight w:hRule="exact" w:val="13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  <w:t>1.1.</w:t>
            </w: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0F6C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5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Полное наименование организации отдыха и </w:t>
            </w:r>
            <w:r w:rsidRPr="000F6C8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оздоровления детей и подростков (далее </w:t>
            </w:r>
            <w:proofErr w:type="gramStart"/>
            <w:r w:rsidR="000F6C8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proofErr w:type="gramEnd"/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рганизация) без сокращений (включая организационно-правовую форму), 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60" w:rsidRPr="000F6C88" w:rsidRDefault="008C1057" w:rsidP="00535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 xml:space="preserve">Летний оздоровительный лагерь </w:t>
            </w:r>
            <w:r w:rsidR="00535660" w:rsidRPr="000F6C88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детей  «Солнышко» на базе муниципального бюджетного общеобразовательного учреждения средней общеобразовательной школы № 41 города Ставрополя</w:t>
            </w:r>
          </w:p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ИНН 2636025893</w:t>
            </w:r>
          </w:p>
        </w:tc>
      </w:tr>
      <w:tr w:rsidR="008C1057" w:rsidRPr="008C1057" w:rsidTr="00652412">
        <w:trPr>
          <w:trHeight w:hRule="exact" w:val="5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  <w:t>1.2.</w:t>
            </w: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Юридический адрес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355008 г. Ставрополя ул. Бабушкина , 2а</w:t>
            </w:r>
          </w:p>
        </w:tc>
      </w:tr>
      <w:tr w:rsidR="008C1057" w:rsidRPr="008C1057" w:rsidTr="00652412">
        <w:trPr>
          <w:trHeight w:hRule="exact" w:val="84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1.3</w:t>
            </w: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26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Фактический адрес местонахождения, 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телефон, факс, адреса электронной почты и </w:t>
            </w:r>
            <w:proofErr w:type="gramStart"/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интернет-страницы</w:t>
            </w:r>
            <w:proofErr w:type="gramEnd"/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0F6C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355008 г. Ставрополя ул. Бабушкина , 2а</w:t>
            </w:r>
            <w:r w:rsidR="000F6C88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 xml:space="preserve">ел. 28-35-72, факс 28-08-10, </w:t>
            </w:r>
            <w:hyperlink r:id="rId5" w:history="1">
              <w:r w:rsidRPr="000F6C8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mousosh</w:t>
              </w:r>
              <w:r w:rsidRPr="000F6C8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41@</w:t>
              </w:r>
              <w:r w:rsidRPr="000F6C8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6C8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6C8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F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1057" w:rsidRPr="008C1057" w:rsidTr="00652412">
        <w:trPr>
          <w:trHeight w:hRule="exact" w:val="82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9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Удаленность от ближайшего населенного 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пункта, расстояние до него от организации </w:t>
            </w:r>
            <w:r w:rsidRPr="000F6C8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(в </w:t>
            </w:r>
            <w:proofErr w:type="gramStart"/>
            <w:r w:rsidRPr="000F6C8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км</w:t>
            </w:r>
            <w:proofErr w:type="gramEnd"/>
            <w:r w:rsidRPr="000F6C8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)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0F6C88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</w:p>
        </w:tc>
      </w:tr>
      <w:tr w:rsidR="008C1057" w:rsidRPr="008C1057" w:rsidTr="00652412">
        <w:trPr>
          <w:trHeight w:hRule="exact" w:val="5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577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Учредитель организации (полное наименование):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7"/>
                <w:sz w:val="26"/>
                <w:szCs w:val="26"/>
              </w:rPr>
              <w:t>-адрес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0F6C88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1057" w:rsidRPr="000F6C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C1057" w:rsidRPr="000F6C88">
              <w:rPr>
                <w:rFonts w:ascii="Times New Roman" w:hAnsi="Times New Roman" w:cs="Times New Roman"/>
                <w:sz w:val="24"/>
                <w:szCs w:val="24"/>
              </w:rPr>
              <w:t>таврополь ул. Шпаковская, 85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- контактный телефон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8(8652)75-70-15</w:t>
            </w:r>
          </w:p>
        </w:tc>
      </w:tr>
      <w:tr w:rsidR="008C1057" w:rsidRPr="008C1057" w:rsidTr="00652412">
        <w:trPr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Ф.И.О. руководителя (без сокращений)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0C262C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</w:tr>
      <w:tr w:rsidR="008C1057" w:rsidRPr="008C1057" w:rsidTr="00652412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1447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Собственник организации (полное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имя/наименование):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0F6C88" w:rsidRPr="000F6C88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7"/>
                <w:sz w:val="26"/>
                <w:szCs w:val="26"/>
              </w:rPr>
              <w:t>-адрес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0F6C88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6C88">
              <w:rPr>
                <w:rFonts w:ascii="Times New Roman" w:hAnsi="Times New Roman" w:cs="Times New Roman"/>
                <w:sz w:val="24"/>
                <w:szCs w:val="24"/>
              </w:rPr>
              <w:t xml:space="preserve">таврополь </w:t>
            </w:r>
            <w:r w:rsidR="008C1057" w:rsidRPr="000F6C88">
              <w:rPr>
                <w:rFonts w:ascii="Times New Roman" w:hAnsi="Times New Roman" w:cs="Times New Roman"/>
                <w:sz w:val="24"/>
                <w:szCs w:val="24"/>
              </w:rPr>
              <w:t>К. Хетагурова, 8</w:t>
            </w:r>
          </w:p>
        </w:tc>
      </w:tr>
      <w:tr w:rsidR="008C1057" w:rsidRPr="008C1057" w:rsidTr="00652412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- контактный телефон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Ф.И.О. руководителя (без сокращений)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0C262C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Ф.И.О. (без сокращений)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E51524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</w:tr>
      <w:tr w:rsidR="008C1057" w:rsidRPr="008C1057" w:rsidTr="00652412">
        <w:trPr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- образование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8C1057" w:rsidRPr="008C1057" w:rsidTr="00652412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>- стаж работы в данной должности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E51524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8"/>
                <w:sz w:val="26"/>
                <w:szCs w:val="26"/>
              </w:rPr>
              <w:t>- контактный телефон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0F6C88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8(8652)</w:t>
            </w:r>
            <w:r w:rsidR="008C1057" w:rsidRPr="000F6C88">
              <w:rPr>
                <w:rFonts w:ascii="Times New Roman" w:hAnsi="Times New Roman" w:cs="Times New Roman"/>
                <w:sz w:val="24"/>
                <w:szCs w:val="24"/>
              </w:rPr>
              <w:t>28-08-10</w:t>
            </w:r>
          </w:p>
        </w:tc>
      </w:tr>
      <w:tr w:rsidR="008C1057" w:rsidRPr="008C1057" w:rsidTr="00652412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1.8</w:t>
            </w: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Тип организации, в том числе: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загородный оздоровительный лагерь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5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02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санаторно-</w:t>
            </w:r>
            <w:r w:rsidR="005A4FE7"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оздоровительный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лагерь </w:t>
            </w: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круглогодичного действия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1188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оздоровительный лагерь с дневным </w:t>
            </w: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пребыванием детей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57" w:rsidRPr="008C1057" w:rsidTr="00652412">
        <w:trPr>
          <w:trHeight w:hRule="exact" w:val="5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41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специализированный (профильный) лагерь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(указать профиль)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оздоровительно-образовательный центр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76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иная организация отдыха и оздоровления </w:t>
            </w: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детей (уточнить какая)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0F6C88">
        <w:trPr>
          <w:trHeight w:hRule="exact" w:val="15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125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0F6C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Документ, на основании которого действует</w:t>
            </w:r>
            <w:r w:rsidR="000F6C88"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организация (устав, положение)</w:t>
            </w:r>
          </w:p>
        </w:tc>
        <w:tc>
          <w:tcPr>
            <w:tcW w:w="83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C88" w:rsidRDefault="008C1057" w:rsidP="000F6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535660" w:rsidRPr="000F6C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общеобразовательного учреждения средней общеобразовательной школы № 41 города Ставрополя, </w:t>
            </w:r>
          </w:p>
          <w:p w:rsidR="008C1057" w:rsidRPr="000F6C88" w:rsidRDefault="00535660" w:rsidP="000F6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положение о летнем оздоровительном лагере с дневным пребыванием детей  «Солнышко» на базе муниципального бюджетного общеобразовательного учреждения средней общеобразовательной школы № 41 города Ставрополя</w:t>
            </w:r>
          </w:p>
        </w:tc>
      </w:tr>
      <w:tr w:rsidR="008C1057" w:rsidRPr="008C1057" w:rsidTr="00652412">
        <w:trPr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1.</w:t>
            </w:r>
            <w:r w:rsidRPr="008C105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10</w:t>
            </w: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Год ввода организации в эксплуатацию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8C1057" w:rsidRPr="008C1057" w:rsidTr="00652412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1.11</w:t>
            </w: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828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Период функционирования организации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(круглогодично, сезонно)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535660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8C1057" w:rsidRPr="008C1057" w:rsidTr="00652412">
        <w:trPr>
          <w:trHeight w:hRule="exact" w:val="85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1.12</w:t>
            </w: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Проектная мощность организации (какое 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количество детей и подростков может принять одновременно)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0F6C88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C1057" w:rsidRPr="008C1057" w:rsidTr="00652412">
        <w:trPr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1.13</w:t>
            </w: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Наличие проекта организации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1.14</w:t>
            </w: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sz w:val="26"/>
                <w:szCs w:val="26"/>
              </w:rPr>
              <w:t>Год последнего ремонта, в том числе: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E515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1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- капитальный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- текущий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0C26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1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1057" w:rsidRPr="008C1057" w:rsidTr="00652412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1.15</w:t>
            </w: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Количество смен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057" w:rsidRPr="008C1057" w:rsidTr="00652412">
        <w:trPr>
          <w:trHeight w:hRule="exact"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1.16</w:t>
            </w: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Длительность смен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5356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660" w:rsidRPr="000F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1.17</w:t>
            </w: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Загрузка по сменам (количество детей):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- 1-я смена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- 2-я смена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- 3-я смена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- 4-я смена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загрузка в </w:t>
            </w:r>
            <w:proofErr w:type="spellStart"/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межканикулярный</w:t>
            </w:r>
            <w:proofErr w:type="spellEnd"/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период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6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1.18</w:t>
            </w: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69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Возраст детей и подростков, принимаемых </w:t>
            </w: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организацией на отдых и оздоровление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5356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412" w:rsidRPr="000F6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5660" w:rsidRPr="000F6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412" w:rsidRPr="000F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2412" w:rsidRPr="000F6C8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0F6C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1.19</w:t>
            </w:r>
          </w:p>
        </w:tc>
        <w:tc>
          <w:tcPr>
            <w:tcW w:w="1346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Здания и сооружения нежилого назначения:</w:t>
            </w:r>
          </w:p>
        </w:tc>
      </w:tr>
      <w:tr w:rsidR="008C1057" w:rsidRPr="008C1057" w:rsidTr="00652412">
        <w:trPr>
          <w:trHeight w:hRule="exact" w:val="20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Количество, этажность</w:t>
            </w:r>
          </w:p>
        </w:tc>
        <w:tc>
          <w:tcPr>
            <w:tcW w:w="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9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8C10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постр</w:t>
            </w:r>
            <w:proofErr w:type="spellEnd"/>
            <w:r w:rsidRPr="008C10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0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ойки</w:t>
            </w:r>
            <w:proofErr w:type="spellEnd"/>
            <w:proofErr w:type="gramEnd"/>
          </w:p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9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1962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Площадь </w:t>
            </w:r>
            <w:r w:rsidRPr="008C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2492 кв.м.</w:t>
            </w:r>
          </w:p>
        </w:tc>
        <w:tc>
          <w:tcPr>
            <w:tcW w:w="11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степень </w:t>
            </w:r>
            <w:r w:rsidRPr="008C105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износа </w:t>
            </w:r>
            <w:r w:rsidRPr="008C1057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(</w:t>
            </w:r>
            <w:proofErr w:type="gramStart"/>
            <w:r w:rsidRPr="008C1057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в</w:t>
            </w:r>
            <w:proofErr w:type="gramEnd"/>
            <w:r w:rsidRPr="008C1057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%)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какое </w:t>
            </w:r>
            <w:proofErr w:type="spellStart"/>
            <w:proofErr w:type="gramStart"/>
            <w:r w:rsidRPr="008C10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количе</w:t>
            </w:r>
            <w:proofErr w:type="spellEnd"/>
            <w:r w:rsidRPr="008C10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0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ство</w:t>
            </w:r>
            <w:proofErr w:type="spellEnd"/>
            <w:proofErr w:type="gramEnd"/>
            <w:r w:rsidRPr="008C10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C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proofErr w:type="spellStart"/>
            <w:r w:rsidRPr="008C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</w:t>
            </w:r>
            <w:proofErr w:type="spellEnd"/>
            <w:r w:rsidRPr="008C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</w:t>
            </w:r>
            <w:proofErr w:type="spellEnd"/>
          </w:p>
          <w:p w:rsid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350 </w:t>
            </w:r>
          </w:p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 w:rsidRPr="008C10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последнего </w:t>
            </w:r>
            <w:r w:rsidRPr="008C10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капитального </w:t>
            </w:r>
            <w:r w:rsidRPr="008C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ремонта</w:t>
            </w:r>
          </w:p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C1057" w:rsidRPr="008C1057" w:rsidTr="00652412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1.20</w:t>
            </w: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Наличие автотранспорта на балансе (количество </w:t>
            </w: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единиц, марки), в том числе: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-автобусы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057" w:rsidRPr="008C1057" w:rsidTr="00652412">
        <w:trPr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микроавтобусы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автотранспорт коммунального назначения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1.21</w:t>
            </w: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Территория: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общая площадь земельного участка (</w:t>
            </w:r>
            <w:proofErr w:type="gramStart"/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  <w:proofErr w:type="gramEnd"/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10481 кв.м.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площадь озеленения (</w:t>
            </w:r>
            <w:proofErr w:type="gramStart"/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  <w:proofErr w:type="gramEnd"/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2980 кв.м.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наличие насаждений на территории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57" w:rsidRPr="008C1057" w:rsidTr="00652412">
        <w:trPr>
          <w:trHeight w:hRule="exact" w:val="110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66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соответствие территории лагеря требованиям </w:t>
            </w: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надзорных и контрольных органов (при наличии запрещающих предписаний, указать 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причины)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наличие плана территории организации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57" w:rsidRPr="008C1057" w:rsidTr="00652412">
        <w:trPr>
          <w:trHeight w:hRule="exact" w:val="5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1.22</w:t>
            </w: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55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Наличие водного объекта, в том числе его </w:t>
            </w: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удаленность от территории лагеря: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- бассейн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>-пруд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2"/>
                <w:sz w:val="26"/>
                <w:szCs w:val="26"/>
              </w:rPr>
              <w:t>-река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озеро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 водохранилище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>-море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1.23</w:t>
            </w: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оборудованного пляжа, в том числе: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наличие ограждения в зоне купания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84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1159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- оснащение зоны купания (наличие 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спасательных и медицинских постов,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спасательных средств)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 наличие душевой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 наличие туалета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наличие кабин для переодевания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наличие навесов от солнца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наличие пункта медицинской помощи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наличие поста службы спасения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83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1.24</w:t>
            </w: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54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Обеспечение мерами пожарной и 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антитеррористической безопасности, в том </w:t>
            </w:r>
            <w:r w:rsidRPr="000F6C8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числе: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ограждение (указать какое)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Металлическая ограда</w:t>
            </w:r>
          </w:p>
        </w:tc>
      </w:tr>
      <w:tr w:rsidR="008C1057" w:rsidRPr="008C1057" w:rsidTr="00652412">
        <w:trPr>
          <w:trHeight w:hRule="exact" w:val="4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- охрана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57" w:rsidRPr="008C1057" w:rsidTr="00652412">
        <w:trPr>
          <w:trHeight w:hRule="exact" w:val="4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организация пропускного режима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57" w:rsidRPr="008C1057" w:rsidTr="00652412">
        <w:trPr>
          <w:trHeight w:hRule="exact" w:val="5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569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наличие кнопки тревожной сигнализации </w:t>
            </w:r>
            <w:r w:rsidRPr="000F6C8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(КТС)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57" w:rsidRPr="008C1057" w:rsidTr="00652412">
        <w:trPr>
          <w:trHeight w:hRule="exact" w:val="81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583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- наличие автоматической пожарной 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сигнализация (АПС) с выводом сигнала на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пульт пожарной части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57" w:rsidRPr="008C1057" w:rsidTr="00652412">
        <w:trPr>
          <w:trHeight w:hRule="exact" w:val="55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38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наличие системы оповещения и управления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эвакуацией людей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57" w:rsidRPr="008C1057" w:rsidTr="00652412">
        <w:trPr>
          <w:trHeight w:hRule="exact" w:val="5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укомплектованность первичными средствами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пожаротушения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57" w:rsidRPr="008C1057" w:rsidTr="00652412">
        <w:trPr>
          <w:trHeight w:hRule="exact" w:val="19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04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- наличие источников наружного противопожарного водоснабжения 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(противопожарных водоемов), отвечающих </w:t>
            </w:r>
            <w:r w:rsidRPr="000F6C8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установленным требованиям пожарной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безопасности</w:t>
            </w:r>
          </w:p>
        </w:tc>
        <w:tc>
          <w:tcPr>
            <w:tcW w:w="834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46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Сведения о штатной численности организации</w:t>
            </w:r>
          </w:p>
        </w:tc>
      </w:tr>
      <w:tr w:rsidR="008C1057" w:rsidRPr="008C1057" w:rsidTr="00652412">
        <w:trPr>
          <w:trHeight w:hRule="exact" w:val="25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(чел.)</w:t>
            </w:r>
          </w:p>
        </w:tc>
        <w:tc>
          <w:tcPr>
            <w:tcW w:w="79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Образовательный уровень</w:t>
            </w:r>
          </w:p>
        </w:tc>
      </w:tr>
      <w:tr w:rsidR="008C1057" w:rsidRPr="008C1057" w:rsidTr="00652412">
        <w:trPr>
          <w:trHeight w:hRule="exact" w:val="274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57" w:rsidRPr="008C1057" w:rsidRDefault="008C1057" w:rsidP="00652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57" w:rsidRPr="008C1057" w:rsidRDefault="008C1057" w:rsidP="00652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штату</w:t>
            </w:r>
          </w:p>
        </w:tc>
        <w:tc>
          <w:tcPr>
            <w:tcW w:w="1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наличии</w:t>
            </w:r>
          </w:p>
        </w:tc>
        <w:tc>
          <w:tcPr>
            <w:tcW w:w="1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средне-специальное</w:t>
            </w:r>
          </w:p>
        </w:tc>
        <w:tc>
          <w:tcPr>
            <w:tcW w:w="4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среднее</w:t>
            </w:r>
          </w:p>
        </w:tc>
      </w:tr>
      <w:tr w:rsidR="008C1057" w:rsidRPr="008C1057" w:rsidTr="00652412">
        <w:trPr>
          <w:trHeight w:hRule="exact" w:val="55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367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Штатная численность </w:t>
            </w: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организации, в том числе:</w:t>
            </w:r>
          </w:p>
        </w:tc>
        <w:tc>
          <w:tcPr>
            <w:tcW w:w="1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440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440874" w:rsidP="00440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440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440874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057" w:rsidRPr="008C1057" w:rsidTr="00652412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2.1.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4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Педагогические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работники</w:t>
            </w:r>
          </w:p>
        </w:tc>
        <w:tc>
          <w:tcPr>
            <w:tcW w:w="1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0C26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0C262C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0C262C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29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2.2.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Медицинские работники</w:t>
            </w:r>
          </w:p>
        </w:tc>
        <w:tc>
          <w:tcPr>
            <w:tcW w:w="1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440874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440874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440874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2.3.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Работники пищеблока</w:t>
            </w:r>
          </w:p>
        </w:tc>
        <w:tc>
          <w:tcPr>
            <w:tcW w:w="1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440874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440874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440874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5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2.4.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468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Административно-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хозяйственный персонал</w:t>
            </w:r>
          </w:p>
        </w:tc>
        <w:tc>
          <w:tcPr>
            <w:tcW w:w="1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5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2.5.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Другие (указать какие)</w:t>
            </w:r>
          </w:p>
        </w:tc>
        <w:tc>
          <w:tcPr>
            <w:tcW w:w="1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46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Сведения об условиях размещения детей и подростков</w:t>
            </w:r>
          </w:p>
        </w:tc>
      </w:tr>
      <w:tr w:rsidR="008C1057" w:rsidRPr="008C1057" w:rsidTr="00652412">
        <w:trPr>
          <w:trHeight w:hRule="exact" w:val="5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121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Характеристика помещений</w:t>
            </w:r>
          </w:p>
        </w:tc>
        <w:tc>
          <w:tcPr>
            <w:tcW w:w="1031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922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Спальные помещения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числу этажей и помещений)</w:t>
            </w:r>
          </w:p>
        </w:tc>
      </w:tr>
      <w:tr w:rsidR="008C1057" w:rsidRPr="008C1057" w:rsidTr="00652412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 этаж</w:t>
            </w:r>
          </w:p>
        </w:tc>
        <w:tc>
          <w:tcPr>
            <w:tcW w:w="66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этаж</w:t>
            </w:r>
          </w:p>
        </w:tc>
      </w:tr>
      <w:tr w:rsidR="008C1057" w:rsidRPr="008C1057" w:rsidTr="00652412">
        <w:trPr>
          <w:trHeight w:hRule="exact" w:val="12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номер спального </w:t>
            </w: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помещения (*строка 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разбивается по количеству помещений)</w:t>
            </w:r>
          </w:p>
        </w:tc>
        <w:tc>
          <w:tcPr>
            <w:tcW w:w="23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3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8C1057" w:rsidRPr="008C1057" w:rsidTr="00652412">
        <w:trPr>
          <w:trHeight w:hRule="exact" w:val="6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734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- площадь спального </w:t>
            </w:r>
            <w:r w:rsidRPr="000F6C8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помещения (в м</w:t>
            </w:r>
            <w:proofErr w:type="gramStart"/>
            <w:r w:rsidRPr="000F6C8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3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67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9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высота спального 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помещения (в метрах)</w:t>
            </w:r>
          </w:p>
        </w:tc>
        <w:tc>
          <w:tcPr>
            <w:tcW w:w="23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4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количество коек (шт.)</w:t>
            </w:r>
          </w:p>
        </w:tc>
        <w:tc>
          <w:tcPr>
            <w:tcW w:w="23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67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2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год последнего ремонта, в том числе:</w:t>
            </w:r>
          </w:p>
        </w:tc>
        <w:tc>
          <w:tcPr>
            <w:tcW w:w="23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5A4FE7" w:rsidP="00E515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1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5A4FE7" w:rsidP="00E515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1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4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 капитальный</w:t>
            </w:r>
          </w:p>
        </w:tc>
        <w:tc>
          <w:tcPr>
            <w:tcW w:w="23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4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- текущий</w:t>
            </w:r>
          </w:p>
        </w:tc>
        <w:tc>
          <w:tcPr>
            <w:tcW w:w="23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E515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1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E515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1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95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наличие горячего 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водоснабжения (на этаже), в том числе:</w:t>
            </w:r>
          </w:p>
        </w:tc>
        <w:tc>
          <w:tcPr>
            <w:tcW w:w="23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централизованное</w:t>
            </w:r>
          </w:p>
        </w:tc>
        <w:tc>
          <w:tcPr>
            <w:tcW w:w="23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децентрализованное</w:t>
            </w:r>
          </w:p>
        </w:tc>
        <w:tc>
          <w:tcPr>
            <w:tcW w:w="23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95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наличие холодного 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водоснабжения (на этаже, в том числе):</w:t>
            </w:r>
          </w:p>
        </w:tc>
        <w:tc>
          <w:tcPr>
            <w:tcW w:w="23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централизованное</w:t>
            </w:r>
          </w:p>
        </w:tc>
        <w:tc>
          <w:tcPr>
            <w:tcW w:w="23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децентрализованное</w:t>
            </w:r>
          </w:p>
        </w:tc>
        <w:tc>
          <w:tcPr>
            <w:tcW w:w="23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67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497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наличие сушилок для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одежды и обуви</w:t>
            </w:r>
          </w:p>
        </w:tc>
        <w:tc>
          <w:tcPr>
            <w:tcW w:w="23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69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82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- количество кранов в 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умывальнике (на этаже)</w:t>
            </w:r>
          </w:p>
        </w:tc>
        <w:tc>
          <w:tcPr>
            <w:tcW w:w="23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1этаж- 13ед.</w:t>
            </w: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6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727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количество очков в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туалете (на этаже)</w:t>
            </w:r>
          </w:p>
        </w:tc>
        <w:tc>
          <w:tcPr>
            <w:tcW w:w="23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1этаж- 6</w:t>
            </w:r>
            <w:r w:rsidRPr="000F6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6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наличие комнаты личной </w:t>
            </w: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гигиены</w:t>
            </w:r>
          </w:p>
        </w:tc>
        <w:tc>
          <w:tcPr>
            <w:tcW w:w="23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22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2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наличие камеры хранения </w:t>
            </w: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личных вещей детей</w:t>
            </w:r>
          </w:p>
        </w:tc>
        <w:tc>
          <w:tcPr>
            <w:tcW w:w="23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 (гардероб)</w:t>
            </w: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58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346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2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0F6C88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для</w:t>
            </w:r>
            <w:proofErr w:type="gramEnd"/>
            <w:r w:rsidRPr="000F6C88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:</w:t>
            </w:r>
          </w:p>
        </w:tc>
      </w:tr>
      <w:tr w:rsidR="008C1057" w:rsidRPr="008C1057" w:rsidTr="00652412">
        <w:trPr>
          <w:trHeight w:hRule="exact" w:val="15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0F6C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постро</w:t>
            </w:r>
            <w:proofErr w:type="spellEnd"/>
            <w:r w:rsidRPr="000F6C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6C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йки</w:t>
            </w:r>
            <w:proofErr w:type="spellEnd"/>
            <w:proofErr w:type="gramEnd"/>
          </w:p>
        </w:tc>
        <w:tc>
          <w:tcPr>
            <w:tcW w:w="1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Площадь 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Степень </w:t>
            </w:r>
            <w:r w:rsidRPr="000F6C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износа </w:t>
            </w:r>
            <w:r w:rsidRPr="000F6C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proofErr w:type="gramStart"/>
            <w:r w:rsidRPr="000F6C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proofErr w:type="gramEnd"/>
            <w:r w:rsidRPr="000F6C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%)</w:t>
            </w:r>
          </w:p>
        </w:tc>
        <w:tc>
          <w:tcPr>
            <w:tcW w:w="2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 какое 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детей </w:t>
            </w:r>
            <w:r w:rsidRPr="000F6C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рассчитано</w:t>
            </w:r>
          </w:p>
        </w:tc>
        <w:tc>
          <w:tcPr>
            <w:tcW w:w="4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 </w:t>
            </w:r>
            <w:r w:rsidRPr="000F6C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послед</w:t>
            </w:r>
            <w:r w:rsidRPr="000F6C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F6C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него </w:t>
            </w:r>
            <w:r w:rsidRPr="000F6C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капиталь</w:t>
            </w:r>
            <w:r w:rsidRPr="000F6C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F6C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ного </w:t>
            </w:r>
            <w:r w:rsidRPr="000F6C8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ремонта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 волейбола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 баскетбола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 бадминтона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настольного тенниса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прыжков в длину, высоту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беговая дорожка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футбольное поле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- бассейн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другие (указать какие)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346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Обеспеченность объектами культурно-массового назначения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-кинозал (количество мест)</w:t>
            </w:r>
          </w:p>
        </w:tc>
        <w:tc>
          <w:tcPr>
            <w:tcW w:w="752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Лекторий- 60</w:t>
            </w:r>
            <w:r w:rsidR="00E5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  <w:tr w:rsidR="008C1057" w:rsidRPr="008C1057" w:rsidTr="00652412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библиотека (количество мест в читальном зале)</w:t>
            </w:r>
          </w:p>
        </w:tc>
        <w:tc>
          <w:tcPr>
            <w:tcW w:w="752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1057" w:rsidRPr="008C1057" w:rsidTr="00652412">
        <w:trPr>
          <w:trHeight w:hRule="exact" w:val="55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266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игровые комнаты, помещения для работы кружков </w:t>
            </w: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(указать какие и их количество)</w:t>
            </w:r>
          </w:p>
        </w:tc>
        <w:tc>
          <w:tcPr>
            <w:tcW w:w="752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057" w:rsidRPr="008C1057" w:rsidTr="00652412">
        <w:trPr>
          <w:trHeight w:hRule="exact" w:val="5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1217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актовый зал (крытая эстрада), количество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посадочных мест</w:t>
            </w:r>
          </w:p>
        </w:tc>
        <w:tc>
          <w:tcPr>
            <w:tcW w:w="752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летняя эстрада (открытая площадка)</w:t>
            </w:r>
          </w:p>
        </w:tc>
        <w:tc>
          <w:tcPr>
            <w:tcW w:w="752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наличие аттракционов</w:t>
            </w:r>
          </w:p>
        </w:tc>
        <w:tc>
          <w:tcPr>
            <w:tcW w:w="752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11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числе компьютерной техники</w:t>
            </w:r>
          </w:p>
        </w:tc>
        <w:tc>
          <w:tcPr>
            <w:tcW w:w="752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57" w:rsidRPr="008C1057" w:rsidTr="00652412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346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Обеспеченность объектами медицинского назначения</w:t>
            </w:r>
          </w:p>
        </w:tc>
      </w:tr>
      <w:tr w:rsidR="008C1057" w:rsidRPr="008C1057" w:rsidTr="00652412">
        <w:trPr>
          <w:trHeight w:hRule="exact" w:val="154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Кол-во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Площадь</w:t>
            </w:r>
          </w:p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(кв</w:t>
            </w:r>
            <w:proofErr w:type="gramStart"/>
            <w:r w:rsidRPr="000F6C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.м</w:t>
            </w:r>
            <w:proofErr w:type="gramEnd"/>
            <w:r w:rsidRPr="000F6C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Степень </w:t>
            </w:r>
            <w:r w:rsidRPr="000F6C8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износа </w:t>
            </w:r>
            <w:r w:rsidRPr="000F6C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proofErr w:type="gramStart"/>
            <w:r w:rsidRPr="000F6C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proofErr w:type="gramEnd"/>
            <w:r w:rsidRPr="000F6C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%)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</w:t>
            </w:r>
            <w:proofErr w:type="gramEnd"/>
            <w:r w:rsidRPr="000F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F6C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соответс</w:t>
            </w:r>
            <w:r w:rsidRPr="000F6C8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виис</w:t>
            </w:r>
            <w:proofErr w:type="spellEnd"/>
            <w:r w:rsidRPr="000F6C8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0F6C8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нормами (да, нет)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 </w:t>
            </w:r>
            <w:proofErr w:type="spellStart"/>
            <w:r w:rsidRPr="000F6C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постройк</w:t>
            </w:r>
            <w:proofErr w:type="spellEnd"/>
            <w:r w:rsidRPr="000F6C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F6C8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и(</w:t>
            </w:r>
            <w:proofErr w:type="gramEnd"/>
            <w:r w:rsidRPr="000F6C8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ввода </w:t>
            </w:r>
            <w:r w:rsidRPr="000F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F6C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эксплуат</w:t>
            </w:r>
            <w:proofErr w:type="spellEnd"/>
            <w:r w:rsidRPr="000F6C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6C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ацию</w:t>
            </w:r>
            <w:proofErr w:type="spellEnd"/>
            <w:r w:rsidRPr="000F6C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4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 </w:t>
            </w:r>
            <w:r w:rsidRPr="000F6C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последне</w:t>
            </w:r>
            <w:r w:rsidRPr="000F6C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го </w:t>
            </w:r>
            <w:r w:rsidRPr="000F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</w:t>
            </w:r>
            <w:r w:rsidRPr="000F6C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ного </w:t>
            </w:r>
            <w:r w:rsidRPr="000F6C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ремонта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6.1.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Медицинский пункт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кабинет врача-педиатра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4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 процедурная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4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комната медицинской сестры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4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кабинет зубного врача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5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62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туалет с умывальником в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шлюзе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6.2.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Изолятор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55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08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палата для капельных </w:t>
            </w: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инфекций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4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5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44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- палата для кишечных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инфекций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4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 палата бокса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количество коек в палатах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8C1057" w:rsidRPr="008C1057" w:rsidTr="00652412">
        <w:trPr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 процедурная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- буфетная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душевая для больных детей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85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2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- помещение для обработки и 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хранения уборочного инвентаря, </w:t>
            </w: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приготовления </w:t>
            </w:r>
            <w:proofErr w:type="spellStart"/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дезрастворов</w:t>
            </w:r>
            <w:proofErr w:type="spellEnd"/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санитарный узел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84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6.3</w:t>
            </w:r>
          </w:p>
        </w:tc>
        <w:tc>
          <w:tcPr>
            <w:tcW w:w="3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907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Наличие в организации специализированного 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санитарного транспорта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8C1057" w:rsidRPr="008C1057" w:rsidTr="00652412">
        <w:trPr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3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Другие (указать какие)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346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bCs/>
                <w:color w:val="000000"/>
                <w:spacing w:val="-6"/>
                <w:sz w:val="26"/>
                <w:szCs w:val="26"/>
              </w:rPr>
              <w:t>Обеспеченность объектами хозяйственно-бытового назначения</w:t>
            </w:r>
          </w:p>
        </w:tc>
      </w:tr>
      <w:tr w:rsidR="008C1057" w:rsidRPr="008C1057" w:rsidTr="00652412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7.1.</w:t>
            </w: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Характеристика банно-прачечного блока</w:t>
            </w:r>
          </w:p>
        </w:tc>
        <w:tc>
          <w:tcPr>
            <w:tcW w:w="8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Количественный показатель</w:t>
            </w:r>
          </w:p>
        </w:tc>
      </w:tr>
      <w:tr w:rsidR="008C1057" w:rsidRPr="008C1057" w:rsidTr="00652412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проектная мощность</w:t>
            </w:r>
          </w:p>
        </w:tc>
        <w:tc>
          <w:tcPr>
            <w:tcW w:w="8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4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год последнего ремонта, в том числе:</w:t>
            </w:r>
          </w:p>
        </w:tc>
        <w:tc>
          <w:tcPr>
            <w:tcW w:w="8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 капитальный</w:t>
            </w:r>
          </w:p>
        </w:tc>
        <w:tc>
          <w:tcPr>
            <w:tcW w:w="8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4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 текущий</w:t>
            </w:r>
          </w:p>
        </w:tc>
        <w:tc>
          <w:tcPr>
            <w:tcW w:w="8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0F6C88">
        <w:trPr>
          <w:trHeight w:hRule="exact" w:val="62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наличие горячего водоснабжения, в том</w:t>
            </w:r>
          </w:p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числе</w:t>
            </w:r>
            <w:proofErr w:type="gramEnd"/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:</w:t>
            </w:r>
          </w:p>
        </w:tc>
        <w:tc>
          <w:tcPr>
            <w:tcW w:w="8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 централизованное</w:t>
            </w:r>
          </w:p>
        </w:tc>
        <w:tc>
          <w:tcPr>
            <w:tcW w:w="8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децентрализованное</w:t>
            </w:r>
          </w:p>
        </w:tc>
        <w:tc>
          <w:tcPr>
            <w:tcW w:w="8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наличие холодного водоснабжения, </w:t>
            </w:r>
            <w:proofErr w:type="gramStart"/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proofErr w:type="gramEnd"/>
          </w:p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том числе:</w:t>
            </w:r>
          </w:p>
        </w:tc>
        <w:tc>
          <w:tcPr>
            <w:tcW w:w="8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централизованное</w:t>
            </w:r>
          </w:p>
        </w:tc>
        <w:tc>
          <w:tcPr>
            <w:tcW w:w="8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децентрализованное</w:t>
            </w:r>
          </w:p>
        </w:tc>
        <w:tc>
          <w:tcPr>
            <w:tcW w:w="8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количество душевых сеток</w:t>
            </w:r>
          </w:p>
        </w:tc>
        <w:tc>
          <w:tcPr>
            <w:tcW w:w="8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5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26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наличие технологического </w:t>
            </w: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оборудования прачечной</w:t>
            </w:r>
          </w:p>
        </w:tc>
        <w:tc>
          <w:tcPr>
            <w:tcW w:w="8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6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Отсутствует                   технологическое </w:t>
            </w: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оборудование (указать какое):</w:t>
            </w:r>
          </w:p>
        </w:tc>
        <w:tc>
          <w:tcPr>
            <w:tcW w:w="8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7.2.</w:t>
            </w: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состоянии пищеблока</w:t>
            </w:r>
          </w:p>
        </w:tc>
        <w:tc>
          <w:tcPr>
            <w:tcW w:w="8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4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проектная мощность</w:t>
            </w:r>
          </w:p>
        </w:tc>
        <w:tc>
          <w:tcPr>
            <w:tcW w:w="8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C1057" w:rsidRPr="008C1057" w:rsidTr="00652412">
        <w:trPr>
          <w:trHeight w:hRule="exact" w:val="4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год последнего ремонта, в том числе:</w:t>
            </w:r>
          </w:p>
        </w:tc>
        <w:tc>
          <w:tcPr>
            <w:tcW w:w="8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 капитальный</w:t>
            </w:r>
          </w:p>
        </w:tc>
        <w:tc>
          <w:tcPr>
            <w:tcW w:w="8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4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 косметический</w:t>
            </w:r>
          </w:p>
        </w:tc>
        <w:tc>
          <w:tcPr>
            <w:tcW w:w="8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8C1057" w:rsidRPr="008C1057" w:rsidTr="00652412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количество обеденных залов</w:t>
            </w:r>
          </w:p>
        </w:tc>
        <w:tc>
          <w:tcPr>
            <w:tcW w:w="8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057" w:rsidRPr="008C1057" w:rsidTr="00652412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количество посадочных мест</w:t>
            </w:r>
          </w:p>
        </w:tc>
        <w:tc>
          <w:tcPr>
            <w:tcW w:w="8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C1057" w:rsidRPr="008C1057" w:rsidTr="00652412">
        <w:trPr>
          <w:trHeight w:hRule="exact" w:val="42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количество смен питающихся</w:t>
            </w:r>
          </w:p>
        </w:tc>
        <w:tc>
          <w:tcPr>
            <w:tcW w:w="8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057" w:rsidRPr="008C1057" w:rsidTr="00652412">
        <w:trPr>
          <w:trHeight w:hRule="exact" w:val="42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обеспеченность столовой посудой, </w:t>
            </w:r>
            <w:proofErr w:type="gramStart"/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1057" w:rsidRPr="008C1057" w:rsidTr="00652412">
        <w:trPr>
          <w:trHeight w:hRule="exact" w:val="4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обеспеченность кухонной посудой, </w:t>
            </w:r>
            <w:proofErr w:type="gramStart"/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proofErr w:type="gramEnd"/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%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1057" w:rsidRPr="008C1057" w:rsidTr="00652412">
        <w:trPr>
          <w:trHeight w:hRule="exact" w:val="5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7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наличие горячего водоснабжения, в том </w:t>
            </w:r>
            <w:r w:rsidRPr="000F6C8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числе: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4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централизованное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57" w:rsidRPr="008C1057" w:rsidTr="00652412">
        <w:trPr>
          <w:trHeight w:hRule="exact" w:val="4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 децентрализованное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4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наличие холодного водоснабжения: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4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централизованное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57" w:rsidRPr="008C1057" w:rsidTr="00652412">
        <w:trPr>
          <w:trHeight w:hRule="exact" w:val="4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децентрализованное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4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технология мытья посуды: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наличие посудомоечной машины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57" w:rsidRPr="008C1057" w:rsidTr="00652412">
        <w:trPr>
          <w:trHeight w:hRule="exact" w:val="3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посудомоечные ванны (количество)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57" w:rsidRPr="008C1057" w:rsidTr="00652412">
        <w:trPr>
          <w:trHeight w:hRule="exact" w:val="55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- наличие производственных помещений </w:t>
            </w: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(цехов)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57" w:rsidRPr="008C1057" w:rsidTr="00652412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07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отсутствуют производственные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помещения (указать какие):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55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426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наличие технологического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оборудования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57" w:rsidRPr="008C1057" w:rsidTr="00652412">
        <w:trPr>
          <w:trHeight w:hRule="exact" w:val="55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59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отсутствует технологическое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оборудование (указать какое):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наличие холодильного оборудования: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55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389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охлаждаемые (низкотемпературные)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камеры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57" w:rsidRPr="008C1057" w:rsidTr="00652412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бытовые холодильники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57" w:rsidRPr="008C1057" w:rsidTr="00652412">
        <w:trPr>
          <w:trHeight w:hRule="exact" w:val="76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7.3.</w:t>
            </w: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58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Водоснабжение организации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(отметить в ячейке)</w:t>
            </w:r>
          </w:p>
        </w:tc>
        <w:tc>
          <w:tcPr>
            <w:tcW w:w="1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Централизованное</w:t>
            </w:r>
            <w:proofErr w:type="gramEnd"/>
            <w:r w:rsidRPr="000F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25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Централизованное от </w:t>
            </w:r>
            <w:proofErr w:type="spellStart"/>
            <w:r w:rsidRPr="000F6C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44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Привозная</w:t>
            </w:r>
          </w:p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(бутилирован</w:t>
            </w:r>
            <w:r w:rsidRPr="000F6C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ная) вода</w:t>
            </w:r>
          </w:p>
        </w:tc>
      </w:tr>
      <w:tr w:rsidR="008C1057" w:rsidRPr="008C1057" w:rsidTr="00652412">
        <w:trPr>
          <w:trHeight w:hRule="exact" w:val="504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57" w:rsidRPr="008C1057" w:rsidRDefault="008C1057" w:rsidP="006524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057" w:rsidRPr="000F6C88" w:rsidRDefault="008C1057" w:rsidP="00652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7.4.</w:t>
            </w: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88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Наличие емкости для запаса воды (в </w:t>
            </w: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куб.</w:t>
            </w:r>
            <w:proofErr w:type="gramStart"/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proofErr w:type="gramEnd"/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.)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57" w:rsidRPr="008C1057" w:rsidTr="00652412">
        <w:trPr>
          <w:trHeight w:hRule="exact" w:val="5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7.5.</w:t>
            </w: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512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Горячее водоснабжение: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наличие, тип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45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7.6.</w:t>
            </w: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Канализация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централизованная</w:t>
            </w:r>
          </w:p>
        </w:tc>
        <w:tc>
          <w:tcPr>
            <w:tcW w:w="62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выгребного типа</w:t>
            </w:r>
          </w:p>
        </w:tc>
      </w:tr>
      <w:tr w:rsidR="008C1057" w:rsidRPr="008C1057" w:rsidTr="00652412">
        <w:trPr>
          <w:trHeight w:hRule="exact" w:val="461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57" w:rsidRPr="008C1057" w:rsidRDefault="008C1057" w:rsidP="006524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057" w:rsidRPr="000F6C88" w:rsidRDefault="008C1057" w:rsidP="00652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7.7.</w:t>
            </w: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1714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Площадки для мусора,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оборудование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57" w:rsidRPr="008C1057" w:rsidTr="00652412">
        <w:trPr>
          <w:trHeight w:hRule="exact"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8C1057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057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7.8.</w:t>
            </w: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Газоснабжение</w:t>
            </w:r>
          </w:p>
        </w:tc>
        <w:tc>
          <w:tcPr>
            <w:tcW w:w="89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1093"/>
        </w:trPr>
        <w:tc>
          <w:tcPr>
            <w:tcW w:w="1431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65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8. Основные характеристики доступности организации для лиц с ограниченными </w:t>
            </w:r>
            <w:r w:rsidRPr="000F6C8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возможностями с учетом особых потребностей детей-инвалидов</w:t>
            </w:r>
            <w:r w:rsidRPr="000F6C8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vertAlign w:val="superscript"/>
              </w:rPr>
              <w:t>1</w:t>
            </w:r>
          </w:p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8C1057" w:rsidRPr="008C1057" w:rsidTr="00652412">
        <w:trPr>
          <w:trHeight w:hRule="exact" w:val="1116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8.1.</w:t>
            </w: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Доступность инфраструктуры </w:t>
            </w:r>
            <w:r w:rsidRPr="000F6C88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организации для лиц с 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ограниченными возможностями в том </w:t>
            </w:r>
            <w:r w:rsidRPr="000F6C8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числе</w:t>
            </w:r>
            <w:proofErr w:type="gramStart"/>
            <w:r w:rsidRPr="000F6C8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vertAlign w:val="superscript"/>
              </w:rPr>
              <w:t>2</w:t>
            </w:r>
            <w:proofErr w:type="gramEnd"/>
            <w:r w:rsidRPr="000F6C8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:</w:t>
            </w:r>
          </w:p>
        </w:tc>
        <w:tc>
          <w:tcPr>
            <w:tcW w:w="91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7" w:rsidRPr="008C1057" w:rsidTr="00652412">
        <w:trPr>
          <w:trHeight w:hRule="exact" w:val="310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территория</w:t>
            </w:r>
          </w:p>
        </w:tc>
        <w:tc>
          <w:tcPr>
            <w:tcW w:w="91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7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здания и сооружения</w:t>
            </w:r>
          </w:p>
        </w:tc>
        <w:tc>
          <w:tcPr>
            <w:tcW w:w="91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водные объекты</w:t>
            </w:r>
          </w:p>
        </w:tc>
        <w:tc>
          <w:tcPr>
            <w:tcW w:w="91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24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автотранспорт</w:t>
            </w:r>
          </w:p>
        </w:tc>
        <w:tc>
          <w:tcPr>
            <w:tcW w:w="91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1663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lastRenderedPageBreak/>
              <w:t>8.2.</w:t>
            </w: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Наличие профильных групп для детей-</w:t>
            </w: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инвалидов (по слуху; по зрению; с нарушениями опорно-двигательного аппарата; с задержкой умственного </w:t>
            </w:r>
            <w:r w:rsidRPr="000F6C8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развития) с учетом их особых 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потребностей:</w:t>
            </w:r>
          </w:p>
        </w:tc>
        <w:tc>
          <w:tcPr>
            <w:tcW w:w="91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554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842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количество групп (с указанием профиля)</w:t>
            </w:r>
          </w:p>
        </w:tc>
        <w:tc>
          <w:tcPr>
            <w:tcW w:w="91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1937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8.3.</w:t>
            </w: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45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Наличие квалифицированных специалистов по работе с детьми-инвалидами (по слуху; по зрению; с 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нарушениями опорно-двигательного </w:t>
            </w: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91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численность</w:t>
            </w:r>
          </w:p>
        </w:tc>
        <w:tc>
          <w:tcPr>
            <w:tcW w:w="91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310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профиль работы (направление)</w:t>
            </w:r>
          </w:p>
        </w:tc>
        <w:tc>
          <w:tcPr>
            <w:tcW w:w="91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835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8.4.</w:t>
            </w: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Наличие возможности организации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совместного отдыха детей-инвалидов и их родителей</w:t>
            </w:r>
          </w:p>
        </w:tc>
        <w:tc>
          <w:tcPr>
            <w:tcW w:w="91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57" w:rsidRPr="008C1057" w:rsidTr="00652412">
        <w:trPr>
          <w:trHeight w:hRule="exact" w:val="1404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</w:rPr>
              <w:t>8.5.</w:t>
            </w: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Доступность информации (наличие </w:t>
            </w:r>
            <w:r w:rsidRPr="000F6C8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специализированной литературы для </w:t>
            </w:r>
            <w:proofErr w:type="gramStart"/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слабовидящих</w:t>
            </w:r>
            <w:proofErr w:type="gramEnd"/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, наличие </w:t>
            </w:r>
            <w:proofErr w:type="spellStart"/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сурдопереводчиков</w:t>
            </w:r>
            <w:proofErr w:type="spellEnd"/>
            <w:r w:rsidRPr="000F6C8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для </w:t>
            </w:r>
            <w:r w:rsidRPr="000F6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слабослышащих) и др.</w:t>
            </w:r>
          </w:p>
        </w:tc>
        <w:tc>
          <w:tcPr>
            <w:tcW w:w="91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057" w:rsidRPr="000F6C88" w:rsidRDefault="008C1057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6C88" w:rsidRPr="000F6C88" w:rsidRDefault="008C1057" w:rsidP="000F6C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rPr>
          <w:rFonts w:ascii="Times New Roman" w:hAnsi="Times New Roman" w:cs="Times New Roman"/>
          <w:color w:val="000000"/>
          <w:spacing w:val="-1"/>
          <w:szCs w:val="26"/>
        </w:rPr>
      </w:pPr>
      <w:r w:rsidRPr="000F6C88">
        <w:rPr>
          <w:sz w:val="20"/>
          <w:szCs w:val="28"/>
          <w:vertAlign w:val="superscript"/>
        </w:rPr>
        <w:t>1</w:t>
      </w:r>
      <w:proofErr w:type="gramStart"/>
      <w:r w:rsidRPr="000F6C88">
        <w:rPr>
          <w:sz w:val="20"/>
          <w:szCs w:val="28"/>
          <w:vertAlign w:val="superscript"/>
        </w:rPr>
        <w:tab/>
      </w:r>
      <w:r w:rsidRPr="000F6C88">
        <w:rPr>
          <w:rFonts w:ascii="Times New Roman" w:hAnsi="Times New Roman" w:cs="Times New Roman"/>
          <w:color w:val="000000"/>
          <w:spacing w:val="-1"/>
          <w:szCs w:val="26"/>
        </w:rPr>
        <w:t>П</w:t>
      </w:r>
      <w:proofErr w:type="gramEnd"/>
      <w:r w:rsidRPr="000F6C88">
        <w:rPr>
          <w:rFonts w:ascii="Times New Roman" w:hAnsi="Times New Roman" w:cs="Times New Roman"/>
          <w:color w:val="000000"/>
          <w:spacing w:val="-1"/>
          <w:szCs w:val="26"/>
        </w:rPr>
        <w:t>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</w:t>
      </w:r>
      <w:r w:rsidR="000F6C88" w:rsidRPr="000F6C88">
        <w:rPr>
          <w:rFonts w:ascii="Times New Roman" w:hAnsi="Times New Roman" w:cs="Times New Roman"/>
          <w:color w:val="000000"/>
          <w:spacing w:val="-1"/>
          <w:szCs w:val="26"/>
        </w:rPr>
        <w:t xml:space="preserve"> </w:t>
      </w:r>
      <w:r w:rsidRPr="000F6C88">
        <w:rPr>
          <w:rFonts w:ascii="Times New Roman" w:hAnsi="Times New Roman" w:cs="Times New Roman"/>
          <w:color w:val="000000"/>
          <w:spacing w:val="-1"/>
          <w:szCs w:val="26"/>
        </w:rPr>
        <w:t>помощи при передвижении, детей-инвалидов требующих постоянного постороннего ухода, детей-инвалидов</w:t>
      </w:r>
      <w:r w:rsidR="000F6C88" w:rsidRPr="000F6C88">
        <w:rPr>
          <w:rFonts w:ascii="Times New Roman" w:hAnsi="Times New Roman" w:cs="Times New Roman"/>
          <w:color w:val="000000"/>
          <w:spacing w:val="-1"/>
          <w:szCs w:val="26"/>
        </w:rPr>
        <w:t xml:space="preserve"> </w:t>
      </w:r>
      <w:r w:rsidRPr="000F6C88">
        <w:rPr>
          <w:rFonts w:ascii="Times New Roman" w:hAnsi="Times New Roman" w:cs="Times New Roman"/>
          <w:color w:val="000000"/>
          <w:spacing w:val="-1"/>
          <w:szCs w:val="26"/>
        </w:rPr>
        <w:t>требующих постоянного сопровождения в общественных местах, а также потребности девочек-инвалидов.</w:t>
      </w:r>
    </w:p>
    <w:p w:rsidR="008C1057" w:rsidRPr="000F6C88" w:rsidRDefault="008C1057" w:rsidP="000F6C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rPr>
          <w:rFonts w:ascii="Times New Roman" w:hAnsi="Times New Roman" w:cs="Times New Roman"/>
          <w:color w:val="000000"/>
          <w:spacing w:val="-1"/>
          <w:szCs w:val="26"/>
        </w:rPr>
      </w:pPr>
      <w:r w:rsidRPr="000F6C88">
        <w:rPr>
          <w:rFonts w:ascii="Times New Roman" w:hAnsi="Times New Roman" w:cs="Times New Roman"/>
          <w:color w:val="000000"/>
          <w:spacing w:val="-1"/>
          <w:szCs w:val="26"/>
        </w:rPr>
        <w:t>2</w:t>
      </w:r>
      <w:r w:rsidRPr="000F6C88">
        <w:rPr>
          <w:rFonts w:ascii="Times New Roman" w:hAnsi="Times New Roman" w:cs="Times New Roman"/>
          <w:color w:val="000000"/>
          <w:spacing w:val="-1"/>
          <w:szCs w:val="26"/>
        </w:rPr>
        <w:tab/>
        <w:t xml:space="preserve">Степени доступности объекта определяются по следующим критериям: </w:t>
      </w:r>
      <w:proofErr w:type="gramStart"/>
      <w:r w:rsidRPr="000F6C88">
        <w:rPr>
          <w:rFonts w:ascii="Times New Roman" w:hAnsi="Times New Roman" w:cs="Times New Roman"/>
          <w:color w:val="000000"/>
          <w:spacing w:val="-1"/>
          <w:szCs w:val="26"/>
        </w:rPr>
        <w:t>доступен</w:t>
      </w:r>
      <w:proofErr w:type="gramEnd"/>
      <w:r w:rsidRPr="000F6C88">
        <w:rPr>
          <w:rFonts w:ascii="Times New Roman" w:hAnsi="Times New Roman" w:cs="Times New Roman"/>
          <w:color w:val="000000"/>
          <w:spacing w:val="-1"/>
          <w:szCs w:val="26"/>
        </w:rPr>
        <w:t xml:space="preserve"> полностью, частично</w:t>
      </w:r>
      <w:r w:rsidR="000F6C88" w:rsidRPr="000F6C88">
        <w:rPr>
          <w:rFonts w:ascii="Times New Roman" w:hAnsi="Times New Roman" w:cs="Times New Roman"/>
          <w:color w:val="000000"/>
          <w:spacing w:val="-1"/>
          <w:szCs w:val="26"/>
        </w:rPr>
        <w:t xml:space="preserve"> </w:t>
      </w:r>
      <w:r w:rsidRPr="000F6C88">
        <w:rPr>
          <w:rFonts w:ascii="Times New Roman" w:hAnsi="Times New Roman" w:cs="Times New Roman"/>
          <w:color w:val="000000"/>
          <w:spacing w:val="-1"/>
          <w:szCs w:val="26"/>
        </w:rPr>
        <w:t>доступен, условно доступен:</w:t>
      </w:r>
    </w:p>
    <w:p w:rsidR="008C1057" w:rsidRPr="000F6C88" w:rsidRDefault="008C1057" w:rsidP="000F6C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rPr>
          <w:rFonts w:ascii="Times New Roman" w:hAnsi="Times New Roman" w:cs="Times New Roman"/>
          <w:color w:val="000000"/>
          <w:spacing w:val="-1"/>
          <w:szCs w:val="26"/>
        </w:rPr>
      </w:pPr>
      <w:r w:rsidRPr="000F6C88">
        <w:rPr>
          <w:rFonts w:ascii="Times New Roman" w:hAnsi="Times New Roman" w:cs="Times New Roman"/>
          <w:color w:val="000000"/>
          <w:spacing w:val="-1"/>
          <w:szCs w:val="26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8C1057" w:rsidRPr="000F6C88" w:rsidRDefault="008C1057" w:rsidP="000F6C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rPr>
          <w:rFonts w:ascii="Times New Roman" w:hAnsi="Times New Roman" w:cs="Times New Roman"/>
          <w:color w:val="000000"/>
          <w:spacing w:val="-1"/>
          <w:szCs w:val="26"/>
        </w:rPr>
      </w:pPr>
      <w:r w:rsidRPr="000F6C88">
        <w:rPr>
          <w:rFonts w:ascii="Times New Roman" w:hAnsi="Times New Roman" w:cs="Times New Roman"/>
          <w:color w:val="000000"/>
          <w:spacing w:val="-1"/>
          <w:szCs w:val="26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8C1057" w:rsidRPr="000F6C88" w:rsidRDefault="008C1057" w:rsidP="000F6C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rPr>
          <w:rFonts w:ascii="Times New Roman" w:hAnsi="Times New Roman" w:cs="Times New Roman"/>
          <w:color w:val="000000"/>
          <w:spacing w:val="-1"/>
          <w:szCs w:val="26"/>
        </w:rPr>
      </w:pPr>
      <w:r w:rsidRPr="000F6C88">
        <w:rPr>
          <w:rFonts w:ascii="Times New Roman" w:hAnsi="Times New Roman" w:cs="Times New Roman"/>
          <w:color w:val="000000"/>
          <w:spacing w:val="-1"/>
          <w:szCs w:val="26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652412" w:rsidRDefault="00652412" w:rsidP="008C1057">
      <w:pPr>
        <w:widowControl w:val="0"/>
        <w:shd w:val="clear" w:color="auto" w:fill="FFFFFF"/>
        <w:autoSpaceDE w:val="0"/>
        <w:autoSpaceDN w:val="0"/>
        <w:adjustRightInd w:val="0"/>
        <w:spacing w:line="223" w:lineRule="exact"/>
        <w:ind w:right="35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"/>
        <w:gridCol w:w="4270"/>
        <w:gridCol w:w="2866"/>
        <w:gridCol w:w="6274"/>
      </w:tblGrid>
      <w:tr w:rsidR="00652412" w:rsidRPr="00946139" w:rsidTr="00652412">
        <w:trPr>
          <w:trHeight w:hRule="exact" w:val="331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461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3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Стоимость предоставляемых услуг </w:t>
            </w:r>
            <w:r w:rsidRPr="0094613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(в руб.)</w:t>
            </w:r>
          </w:p>
        </w:tc>
      </w:tr>
      <w:tr w:rsidR="00652412" w:rsidRPr="00946139" w:rsidTr="00652412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Предыдущий год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Текущий год</w:t>
            </w:r>
          </w:p>
        </w:tc>
      </w:tr>
      <w:tr w:rsidR="00652412" w:rsidRPr="00946139" w:rsidTr="00652412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9.1.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Стоимость путевки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E51524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4806,90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412" w:rsidRPr="00946139" w:rsidTr="00652412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9.2.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Стоимость койко-дня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652412" w:rsidRDefault="00AC2A68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267,05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412" w:rsidRPr="00946139" w:rsidTr="00652412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9.3.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652412" w:rsidRDefault="000C262C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2B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412" w:rsidRPr="00946139" w:rsidTr="00652412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Финансовые </w:t>
            </w:r>
            <w:r w:rsidRPr="0094613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расходы </w:t>
            </w:r>
            <w:r w:rsidRPr="0094613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(в тыс. руб.)</w:t>
            </w:r>
          </w:p>
        </w:tc>
      </w:tr>
      <w:tr w:rsidR="00652412" w:rsidRPr="00946139" w:rsidTr="00652412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color w:val="000000"/>
                <w:sz w:val="24"/>
                <w:szCs w:val="24"/>
              </w:rPr>
              <w:t>Предыдущий год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Текущий год</w:t>
            </w:r>
          </w:p>
        </w:tc>
      </w:tr>
      <w:tr w:rsidR="00652412" w:rsidRPr="00946139" w:rsidTr="00652412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10.1.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Капитальный ремонт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412" w:rsidRPr="00946139" w:rsidTr="00652412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10.2.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Текущий ремонт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412" w:rsidRPr="00946139" w:rsidTr="00652412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10.3.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412" w:rsidRPr="00946139" w:rsidTr="00652412">
        <w:trPr>
          <w:trHeight w:hRule="exact" w:val="33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10.4.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412" w:rsidRPr="00946139" w:rsidTr="00652412">
        <w:trPr>
          <w:trHeight w:hRule="exact" w:val="30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10.5.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Оснащение пищеблока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412" w:rsidRPr="00946139" w:rsidTr="00652412">
        <w:trPr>
          <w:trHeight w:hRule="exact" w:val="30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10.6.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Другие (указать какие)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412" w:rsidRPr="00946139" w:rsidTr="00652412">
        <w:trPr>
          <w:trHeight w:hRule="exact" w:val="29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11*</w:t>
            </w:r>
          </w:p>
        </w:tc>
        <w:tc>
          <w:tcPr>
            <w:tcW w:w="13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Профиль организации (указать)</w:t>
            </w:r>
          </w:p>
        </w:tc>
      </w:tr>
      <w:tr w:rsidR="00652412" w:rsidRPr="00946139" w:rsidTr="00652412">
        <w:trPr>
          <w:trHeight w:hRule="exact" w:val="29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12.*</w:t>
            </w:r>
          </w:p>
        </w:tc>
        <w:tc>
          <w:tcPr>
            <w:tcW w:w="13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12" w:rsidRPr="00946139" w:rsidRDefault="00652412" w:rsidP="00652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9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652412" w:rsidRPr="003B6061" w:rsidRDefault="00652412" w:rsidP="00652412">
      <w:pPr>
        <w:widowControl w:val="0"/>
        <w:shd w:val="clear" w:color="auto" w:fill="FFFFFF"/>
        <w:autoSpaceDE w:val="0"/>
        <w:autoSpaceDN w:val="0"/>
        <w:adjustRightInd w:val="0"/>
        <w:spacing w:before="540" w:after="0" w:line="274" w:lineRule="exact"/>
        <w:ind w:right="353"/>
        <w:jc w:val="both"/>
        <w:rPr>
          <w:rFonts w:ascii="Times New Roman" w:hAnsi="Times New Roman"/>
          <w:sz w:val="20"/>
          <w:szCs w:val="20"/>
        </w:rPr>
      </w:pPr>
      <w:r w:rsidRPr="003B6061">
        <w:rPr>
          <w:rFonts w:ascii="Times New Roman" w:hAnsi="Times New Roman"/>
          <w:color w:val="000000"/>
          <w:spacing w:val="2"/>
          <w:sz w:val="24"/>
          <w:szCs w:val="24"/>
        </w:rPr>
        <w:t>*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</w:t>
      </w:r>
      <w:r w:rsidRPr="003B6061">
        <w:rPr>
          <w:rFonts w:ascii="Times New Roman" w:hAnsi="Times New Roman"/>
          <w:color w:val="000000"/>
          <w:spacing w:val="1"/>
          <w:sz w:val="24"/>
          <w:szCs w:val="24"/>
        </w:rPr>
        <w:t>профилакториев, пансионатов с лечением, учреждений санаторного типа.</w:t>
      </w:r>
    </w:p>
    <w:p w:rsidR="00652412" w:rsidRPr="003B6061" w:rsidRDefault="00652412" w:rsidP="0065241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0"/>
          <w:szCs w:val="20"/>
        </w:rPr>
      </w:pPr>
      <w:r w:rsidRPr="003B6061">
        <w:rPr>
          <w:rFonts w:ascii="Times New Roman" w:hAnsi="Times New Roman"/>
          <w:color w:val="000000"/>
          <w:spacing w:val="-2"/>
          <w:sz w:val="24"/>
          <w:szCs w:val="24"/>
        </w:rPr>
        <w:t>Примечание:</w:t>
      </w:r>
    </w:p>
    <w:p w:rsidR="00652412" w:rsidRPr="003B6061" w:rsidRDefault="00652412" w:rsidP="00652412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360"/>
        <w:jc w:val="both"/>
        <w:rPr>
          <w:rFonts w:ascii="Times New Roman" w:hAnsi="Times New Roman"/>
          <w:sz w:val="20"/>
          <w:szCs w:val="20"/>
        </w:rPr>
      </w:pPr>
      <w:r w:rsidRPr="003B6061">
        <w:rPr>
          <w:rFonts w:ascii="Times New Roman" w:hAnsi="Times New Roman"/>
          <w:color w:val="000000"/>
          <w:spacing w:val="7"/>
          <w:sz w:val="24"/>
          <w:szCs w:val="24"/>
        </w:rPr>
        <w:t xml:space="preserve">Ответы «да» или «нет», заполняются, соответственно, «+» </w:t>
      </w:r>
      <w:r w:rsidRPr="003B6061">
        <w:rPr>
          <w:rFonts w:ascii="Times New Roman" w:hAnsi="Times New Roman"/>
          <w:color w:val="000000"/>
          <w:spacing w:val="2"/>
          <w:sz w:val="24"/>
          <w:szCs w:val="24"/>
        </w:rPr>
        <w:t>или «</w:t>
      </w:r>
      <w:proofErr w:type="gramStart"/>
      <w:r w:rsidRPr="003B6061">
        <w:rPr>
          <w:rFonts w:ascii="Times New Roman" w:hAnsi="Times New Roman"/>
          <w:color w:val="000000"/>
          <w:spacing w:val="2"/>
          <w:sz w:val="24"/>
          <w:szCs w:val="24"/>
        </w:rPr>
        <w:t>-»</w:t>
      </w:r>
      <w:proofErr w:type="gramEnd"/>
      <w:r w:rsidRPr="003B6061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652412" w:rsidRPr="003B6061" w:rsidRDefault="00652412" w:rsidP="00652412">
      <w:pPr>
        <w:widowControl w:val="0"/>
        <w:shd w:val="clear" w:color="auto" w:fill="FFFFFF"/>
        <w:autoSpaceDE w:val="0"/>
        <w:autoSpaceDN w:val="0"/>
        <w:adjustRightInd w:val="0"/>
        <w:spacing w:before="266" w:after="0" w:line="266" w:lineRule="exact"/>
        <w:ind w:right="346"/>
        <w:jc w:val="both"/>
        <w:rPr>
          <w:rFonts w:ascii="Times New Roman" w:hAnsi="Times New Roman"/>
          <w:sz w:val="20"/>
          <w:szCs w:val="20"/>
        </w:rPr>
      </w:pPr>
      <w:r w:rsidRPr="003B6061">
        <w:rPr>
          <w:rFonts w:ascii="Times New Roman" w:hAnsi="Times New Roman"/>
          <w:color w:val="000000"/>
          <w:spacing w:val="11"/>
          <w:sz w:val="24"/>
          <w:szCs w:val="24"/>
        </w:rPr>
        <w:t xml:space="preserve">Заполняется каждая позиция. Необходимо соблюдать нумерацию. Не разрешается исключать </w:t>
      </w:r>
      <w:r w:rsidRPr="003B6061">
        <w:rPr>
          <w:rFonts w:ascii="Times New Roman" w:hAnsi="Times New Roman"/>
          <w:color w:val="000000"/>
          <w:spacing w:val="1"/>
          <w:sz w:val="24"/>
          <w:szCs w:val="24"/>
        </w:rPr>
        <w:t xml:space="preserve">наименования подкритериев или </w:t>
      </w:r>
      <w:proofErr w:type="gramStart"/>
      <w:r w:rsidRPr="003B6061">
        <w:rPr>
          <w:rFonts w:ascii="Times New Roman" w:hAnsi="Times New Roman"/>
          <w:color w:val="000000"/>
          <w:spacing w:val="1"/>
          <w:sz w:val="24"/>
          <w:szCs w:val="24"/>
        </w:rPr>
        <w:t>заменять их на другие</w:t>
      </w:r>
      <w:proofErr w:type="gramEnd"/>
      <w:r w:rsidRPr="003B6061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652412" w:rsidRDefault="00652412" w:rsidP="00652412">
      <w:r w:rsidRPr="00C47A57">
        <w:rPr>
          <w:rFonts w:ascii="Times New Roman" w:hAnsi="Times New Roman"/>
          <w:color w:val="000000"/>
          <w:spacing w:val="1"/>
          <w:sz w:val="24"/>
          <w:szCs w:val="24"/>
        </w:rPr>
        <w:t>При изменении любого показателя в таблице форма паспорта заполняется заново.</w:t>
      </w:r>
    </w:p>
    <w:p w:rsidR="00652412" w:rsidRPr="008C1057" w:rsidRDefault="00652412" w:rsidP="008C105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C1057" w:rsidRPr="008C1057" w:rsidRDefault="00F72BD3" w:rsidP="008C10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8C1057" w:rsidRPr="008C105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1057" w:rsidRPr="008C1057">
        <w:rPr>
          <w:rFonts w:ascii="Times New Roman" w:hAnsi="Times New Roman" w:cs="Times New Roman"/>
          <w:sz w:val="28"/>
          <w:szCs w:val="28"/>
        </w:rPr>
        <w:t xml:space="preserve">  МБОУ СОШ №</w:t>
      </w:r>
      <w:r w:rsidR="000F6C88">
        <w:rPr>
          <w:rFonts w:ascii="Times New Roman" w:hAnsi="Times New Roman" w:cs="Times New Roman"/>
          <w:sz w:val="28"/>
          <w:szCs w:val="28"/>
        </w:rPr>
        <w:t> </w:t>
      </w:r>
      <w:r w:rsidR="008C1057" w:rsidRPr="008C1057">
        <w:rPr>
          <w:rFonts w:ascii="Times New Roman" w:hAnsi="Times New Roman" w:cs="Times New Roman"/>
          <w:sz w:val="28"/>
          <w:szCs w:val="28"/>
        </w:rPr>
        <w:t xml:space="preserve">41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Л.Х. Даутова</w:t>
      </w:r>
    </w:p>
    <w:p w:rsidR="00D535DA" w:rsidRDefault="008C1057" w:rsidP="00652412">
      <w:pPr>
        <w:widowControl w:val="0"/>
        <w:shd w:val="clear" w:color="auto" w:fill="FFFFFF"/>
        <w:autoSpaceDE w:val="0"/>
        <w:autoSpaceDN w:val="0"/>
        <w:adjustRightInd w:val="0"/>
      </w:pPr>
      <w:r w:rsidRPr="008C1057">
        <w:rPr>
          <w:rFonts w:ascii="Times New Roman" w:hAnsi="Times New Roman" w:cs="Times New Roman"/>
          <w:sz w:val="28"/>
          <w:szCs w:val="28"/>
        </w:rPr>
        <w:t>М.П</w:t>
      </w:r>
      <w:r>
        <w:rPr>
          <w:szCs w:val="28"/>
        </w:rPr>
        <w:t>.</w:t>
      </w:r>
    </w:p>
    <w:sectPr w:rsidR="00D535DA" w:rsidSect="000F6C88">
      <w:pgSz w:w="16838" w:h="11906" w:orient="landscape" w:code="9"/>
      <w:pgMar w:top="1276" w:right="1418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7C7BFC"/>
    <w:lvl w:ilvl="0">
      <w:numFmt w:val="bullet"/>
      <w:lvlText w:val="*"/>
      <w:lvlJc w:val="left"/>
    </w:lvl>
  </w:abstractNum>
  <w:abstractNum w:abstractNumId="1">
    <w:nsid w:val="036D24DA"/>
    <w:multiLevelType w:val="hybridMultilevel"/>
    <w:tmpl w:val="E7CE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D71EE"/>
    <w:multiLevelType w:val="singleLevel"/>
    <w:tmpl w:val="04BABEA6"/>
    <w:lvl w:ilvl="0">
      <w:start w:val="6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1C552337"/>
    <w:multiLevelType w:val="singleLevel"/>
    <w:tmpl w:val="7BF02338"/>
    <w:lvl w:ilvl="0">
      <w:start w:val="9"/>
      <w:numFmt w:val="decimal"/>
      <w:lvlText w:val="1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4">
    <w:nsid w:val="211B4014"/>
    <w:multiLevelType w:val="singleLevel"/>
    <w:tmpl w:val="E55E0770"/>
    <w:lvl w:ilvl="0">
      <w:start w:val="6"/>
      <w:numFmt w:val="decimal"/>
      <w:lvlText w:val="2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5">
    <w:nsid w:val="286A35DA"/>
    <w:multiLevelType w:val="singleLevel"/>
    <w:tmpl w:val="3F4CC280"/>
    <w:lvl w:ilvl="0">
      <w:start w:val="4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6">
    <w:nsid w:val="326E6396"/>
    <w:multiLevelType w:val="singleLevel"/>
    <w:tmpl w:val="921E3096"/>
    <w:lvl w:ilvl="0">
      <w:start w:val="9"/>
      <w:numFmt w:val="decimal"/>
      <w:lvlText w:val="1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7">
    <w:nsid w:val="34B3074D"/>
    <w:multiLevelType w:val="singleLevel"/>
    <w:tmpl w:val="652840AC"/>
    <w:lvl w:ilvl="0">
      <w:start w:val="5"/>
      <w:numFmt w:val="decimal"/>
      <w:lvlText w:val="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8">
    <w:nsid w:val="388D3067"/>
    <w:multiLevelType w:val="singleLevel"/>
    <w:tmpl w:val="1EE69F48"/>
    <w:lvl w:ilvl="0">
      <w:start w:val="4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3E980AA6"/>
    <w:multiLevelType w:val="singleLevel"/>
    <w:tmpl w:val="88F8F792"/>
    <w:lvl w:ilvl="0">
      <w:start w:val="9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0">
    <w:nsid w:val="6D8B364F"/>
    <w:multiLevelType w:val="singleLevel"/>
    <w:tmpl w:val="64CAF750"/>
    <w:lvl w:ilvl="0">
      <w:start w:val="4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5"/>
  </w:num>
  <w:num w:numId="15">
    <w:abstractNumId w:val="6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1057"/>
    <w:rsid w:val="000C262C"/>
    <w:rsid w:val="000F6C88"/>
    <w:rsid w:val="001C5715"/>
    <w:rsid w:val="00395FCD"/>
    <w:rsid w:val="003C1542"/>
    <w:rsid w:val="004361BC"/>
    <w:rsid w:val="00440874"/>
    <w:rsid w:val="00504AB7"/>
    <w:rsid w:val="00535660"/>
    <w:rsid w:val="005623AF"/>
    <w:rsid w:val="005A4FE7"/>
    <w:rsid w:val="00652412"/>
    <w:rsid w:val="00685DEE"/>
    <w:rsid w:val="008C1057"/>
    <w:rsid w:val="009F7ABE"/>
    <w:rsid w:val="00AC2A68"/>
    <w:rsid w:val="00D535DA"/>
    <w:rsid w:val="00E51524"/>
    <w:rsid w:val="00EF6773"/>
    <w:rsid w:val="00F7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15"/>
  </w:style>
  <w:style w:type="paragraph" w:styleId="8">
    <w:name w:val="heading 8"/>
    <w:basedOn w:val="a"/>
    <w:next w:val="a"/>
    <w:link w:val="80"/>
    <w:qFormat/>
    <w:rsid w:val="008C105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C105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8C10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C10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rsid w:val="008C10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C1057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8C1057"/>
  </w:style>
  <w:style w:type="paragraph" w:styleId="a7">
    <w:name w:val="header"/>
    <w:basedOn w:val="a"/>
    <w:link w:val="a8"/>
    <w:rsid w:val="008C10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C1057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C1057"/>
  </w:style>
  <w:style w:type="character" w:styleId="aa">
    <w:name w:val="Hyperlink"/>
    <w:basedOn w:val="a0"/>
    <w:uiPriority w:val="99"/>
    <w:unhideWhenUsed/>
    <w:rsid w:val="008C1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8C105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C105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8C10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C10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rsid w:val="008C10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C1057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8C1057"/>
  </w:style>
  <w:style w:type="paragraph" w:styleId="a7">
    <w:name w:val="header"/>
    <w:basedOn w:val="a"/>
    <w:link w:val="a8"/>
    <w:rsid w:val="008C10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C1057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C1057"/>
  </w:style>
  <w:style w:type="character" w:styleId="aa">
    <w:name w:val="Hyperlink"/>
    <w:basedOn w:val="a0"/>
    <w:uiPriority w:val="99"/>
    <w:unhideWhenUsed/>
    <w:rsid w:val="008C1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osh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№41</Company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Замповос</dc:creator>
  <cp:lastModifiedBy>Пользователь</cp:lastModifiedBy>
  <cp:revision>5</cp:revision>
  <cp:lastPrinted>2020-02-21T14:31:00Z</cp:lastPrinted>
  <dcterms:created xsi:type="dcterms:W3CDTF">2020-01-22T07:27:00Z</dcterms:created>
  <dcterms:modified xsi:type="dcterms:W3CDTF">2020-02-21T14:31:00Z</dcterms:modified>
</cp:coreProperties>
</file>